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A9E" w:rsidRDefault="00513E25">
      <w:bookmarkStart w:id="0" w:name="_GoBack"/>
      <w:bookmarkEnd w:id="0"/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margin">
                  <wp:posOffset>2004060</wp:posOffset>
                </wp:positionH>
                <wp:positionV relativeFrom="paragraph">
                  <wp:posOffset>0</wp:posOffset>
                </wp:positionV>
                <wp:extent cx="5238750" cy="6038850"/>
                <wp:effectExtent l="0" t="0" r="0" b="0"/>
                <wp:wrapSquare wrapText="bothSides"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0" cy="6038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78D3" w:rsidRDefault="008B78D3" w:rsidP="008B78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 w:rsidRPr="00163E1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Игра «Групповое сочинение сказки»</w:t>
                            </w:r>
                          </w:p>
                          <w:p w:rsidR="008B78D3" w:rsidRDefault="008B78D3" w:rsidP="008B78D3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8B78D3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  <w:t>Цель: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познакомить родителей с игрой, направленной на развитие речи, творческого мышления детей.</w:t>
                            </w:r>
                          </w:p>
                          <w:p w:rsidR="008B78D3" w:rsidRPr="00163E16" w:rsidRDefault="008B78D3" w:rsidP="008B78D3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Родителям предлагается сочинить сказку о какой-либо игрушке, передаваемой по кругу. Каждый должен внести свою лепту в рассказ. </w:t>
                            </w:r>
                          </w:p>
                          <w:p w:rsidR="00E11C05" w:rsidRDefault="008B78D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Если кто-то затрудняется, остальные могут помочь ему, предварительно спросив, хочет ли он этого.</w:t>
                            </w:r>
                          </w:p>
                          <w:p w:rsidR="008B78D3" w:rsidRDefault="008B78D3" w:rsidP="008B78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B78D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  <w:t>Упражнение «Придумай игру»</w:t>
                            </w:r>
                          </w:p>
                          <w:p w:rsidR="008B78D3" w:rsidRDefault="008B78D3" w:rsidP="008B78D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B78D3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Цель: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помочь родителям осознать разрушительное воздействие агрессивных (военных) и безобразных (мутантов, страшных масок, роботов-убийц и т.д.) игрушек на детскую психику.</w:t>
                            </w:r>
                          </w:p>
                          <w:p w:rsidR="008B78D3" w:rsidRPr="008B78D3" w:rsidRDefault="008B78D3" w:rsidP="008B78D3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 w:rsidRPr="008B78D3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Инструкция. </w:t>
                            </w:r>
                          </w:p>
                          <w:p w:rsidR="008B78D3" w:rsidRDefault="008B78D3" w:rsidP="008B78D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Родителям подобные игрушки и предлагается придумать игру с ними. После демонстрации игр обсуждаются впечатления от такой игры. Ведущий стремится подвести обсуждение к следующему выводу: выбирая игрушку для ребенка, необходимо учитывать несколько моментов:</w:t>
                            </w:r>
                          </w:p>
                          <w:p w:rsidR="008B78D3" w:rsidRDefault="008B78D3" w:rsidP="008B78D3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чему научит эта игрушка и что разовьет у ребенка;</w:t>
                            </w:r>
                          </w:p>
                          <w:p w:rsidR="008B78D3" w:rsidRDefault="008B78D3" w:rsidP="008B78D3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ребенок вживается в образ той игрушки, которая у него в руках, эмоционально переживает его, поэтому игрушку нужно выбирать так, чтобы эмоции ребенка были позитивными;</w:t>
                            </w:r>
                          </w:p>
                          <w:p w:rsidR="008B78D3" w:rsidRDefault="008B78D3" w:rsidP="008B78D3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игрушка должна соответствовать общепринятым представлением о красоте.</w:t>
                            </w:r>
                          </w:p>
                          <w:p w:rsidR="008B78D3" w:rsidRPr="008B78D3" w:rsidRDefault="008B78D3" w:rsidP="008B78D3">
                            <w:pPr>
                              <w:pStyle w:val="a3"/>
                              <w:spacing w:line="48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B78D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В заключении семинара обсуждаются результаты игр и бесед, родителям предлагается посмотреть фильм «Наш праздник».</w:t>
                            </w:r>
                          </w:p>
                          <w:p w:rsidR="008B78D3" w:rsidRPr="008B78D3" w:rsidRDefault="008B78D3" w:rsidP="008B78D3">
                            <w:pPr>
                              <w:pStyle w:val="a3"/>
                              <w:spacing w:line="48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B78D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Родителям выдается шуточный диплом родителя.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57.8pt;margin-top:0;width:412.5pt;height:475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" filled="f" stroked="f">
                <v:textbox>
                  <w:txbxContent>
                    <w:p w:rsidR="008B78D3" w:rsidRDefault="008B78D3" w:rsidP="008B78D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 w:rsidRPr="00163E16"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>Игра «Групповое сочинение сказки»</w:t>
                      </w:r>
                    </w:p>
                    <w:p w:rsidR="008B78D3" w:rsidRDefault="008B78D3" w:rsidP="008B78D3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8B78D3"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  <w:t>Цель: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познакомить родителей с игрой, направленной на развитие речи, творческого мышления детей.</w:t>
                      </w:r>
                    </w:p>
                    <w:p w:rsidR="008B78D3" w:rsidRPr="00163E16" w:rsidRDefault="008B78D3" w:rsidP="008B78D3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Родителям предлагается сочинить сказку о какой-либо игрушке, передаваемой по кругу. Каждый должен внести свою лепту в рассказ. </w:t>
                      </w:r>
                    </w:p>
                    <w:p w:rsidR="00E11C05" w:rsidRDefault="008B78D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Если кто-то затрудняется, остальные могут помочь ему, предварительно спросив, хочет ли он этого.</w:t>
                      </w:r>
                    </w:p>
                    <w:p w:rsidR="008B78D3" w:rsidRDefault="008B78D3" w:rsidP="008B78D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8B78D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  <w:t>Упражнение «Придумай игру»</w:t>
                      </w:r>
                    </w:p>
                    <w:p w:rsidR="008B78D3" w:rsidRDefault="008B78D3" w:rsidP="008B78D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B78D3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Цель: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помочь родителям осознать разрушительное воздействие агрессивных (военных) и безобразных (мутантов, страшных масок, роботов-убийц и т.д.) игрушек на детскую психику.</w:t>
                      </w:r>
                    </w:p>
                    <w:p w:rsidR="008B78D3" w:rsidRPr="008B78D3" w:rsidRDefault="008B78D3" w:rsidP="008B78D3">
                      <w:pP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 w:rsidRPr="008B78D3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Инструкция. </w:t>
                      </w:r>
                    </w:p>
                    <w:p w:rsidR="008B78D3" w:rsidRDefault="008B78D3" w:rsidP="008B78D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Родителям подобные игрушки и предлагается придумать игру с ними. После демонстрации игр обсуждаются впечатления от такой игры. Ведущий стремится подвести обсуждение к следующему выводу: выбирая игрушку для ребенка, необходимо учитывать несколько моментов:</w:t>
                      </w:r>
                    </w:p>
                    <w:p w:rsidR="008B78D3" w:rsidRDefault="008B78D3" w:rsidP="008B78D3">
                      <w:pPr>
                        <w:pStyle w:val="a3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чему научит эта игрушка и что разовьет у ребенка;</w:t>
                      </w:r>
                    </w:p>
                    <w:p w:rsidR="008B78D3" w:rsidRDefault="008B78D3" w:rsidP="008B78D3">
                      <w:pPr>
                        <w:pStyle w:val="a3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ребенок вживается в образ той игрушки, которая у него в руках, эмоционально переживает его, поэтому игрушку нужно выбирать так, чтобы эмоции ребенка были позитивными;</w:t>
                      </w:r>
                    </w:p>
                    <w:p w:rsidR="008B78D3" w:rsidRDefault="008B78D3" w:rsidP="008B78D3">
                      <w:pPr>
                        <w:pStyle w:val="a3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игрушка должна соответствовать общепринятым представлением о красоте.</w:t>
                      </w:r>
                    </w:p>
                    <w:p w:rsidR="008B78D3" w:rsidRPr="008B78D3" w:rsidRDefault="008B78D3" w:rsidP="008B78D3">
                      <w:pPr>
                        <w:pStyle w:val="a3"/>
                        <w:spacing w:line="48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B78D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В заключении семинара обсуждаются результаты игр и бесед, родителям предлагается посмотреть фильм «Наш праздник».</w:t>
                      </w:r>
                    </w:p>
                    <w:p w:rsidR="008B78D3" w:rsidRPr="008B78D3" w:rsidRDefault="008B78D3" w:rsidP="008B78D3">
                      <w:pPr>
                        <w:pStyle w:val="a3"/>
                        <w:spacing w:line="48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B78D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Родителям выдается шуточный диплом родителя.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762C" w:rsidRPr="0013762C"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page">
              <wp:posOffset>28575</wp:posOffset>
            </wp:positionH>
            <wp:positionV relativeFrom="page">
              <wp:align>top</wp:align>
            </wp:positionV>
            <wp:extent cx="10668000" cy="7543800"/>
            <wp:effectExtent l="0" t="0" r="0" b="0"/>
            <wp:wrapSquare wrapText="bothSides"/>
            <wp:docPr id="8" name="Рисунок 8" descr="C:\Users\user\Downloads\vetki-lepestki-tsvety-belye-romashki-dekor-f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vetki-lepestki-tsvety-belye-romashki-dekor-fo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0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3A9E" w:rsidRDefault="00513E25">
      <w:r>
        <w:rPr>
          <w:noProof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450850</wp:posOffset>
                </wp:positionV>
                <wp:extent cx="5343525" cy="5486400"/>
                <wp:effectExtent l="0" t="0" r="0" b="0"/>
                <wp:wrapSquare wrapText="bothSides"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3525" cy="5486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902" w:rsidRDefault="00D76181" w:rsidP="00D761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Игра «Чудесный мешочек»</w:t>
                            </w:r>
                          </w:p>
                          <w:p w:rsidR="00D76181" w:rsidRDefault="00D76181" w:rsidP="00D76181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8B78D3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  <w:t>Цель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: познакомить родителей с игрой, направленной на развитие восприятия ребенка. </w:t>
                            </w:r>
                          </w:p>
                          <w:p w:rsidR="00D76181" w:rsidRDefault="00D76181" w:rsidP="00D76181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Родителям предлагается, не глядя, определить, какой предмет находится в мешочке. </w:t>
                            </w:r>
                          </w:p>
                          <w:p w:rsidR="00D76181" w:rsidRDefault="00D76181" w:rsidP="00D76181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После проведения игры необходимо</w:t>
                            </w:r>
                            <w:r w:rsidR="001024A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объяснить</w:t>
                            </w:r>
                            <w:r w:rsidR="001024A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, что трехлетнего ребенка надо предварительно хорошо познакомить с содержанием мешочка (дать потрогать, рассмотреть). Количество предметов должно быть ограничено.</w:t>
                            </w:r>
                          </w:p>
                          <w:p w:rsidR="008B78D3" w:rsidRDefault="008B78D3" w:rsidP="001024A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1024AE" w:rsidRDefault="001024AE" w:rsidP="001024A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 w:rsidRPr="001024A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Игра «Рисунок одним карандашом»</w:t>
                            </w:r>
                          </w:p>
                          <w:p w:rsidR="001024AE" w:rsidRDefault="00D63CD0" w:rsidP="001024A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8B78D3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  <w:t>Цель: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познакомить родителей с игрой, направленной на улучшение детско-родительских отношений </w:t>
                            </w:r>
                            <w:r w:rsidR="006708CB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и развитие творческих способностей детей; показать способ стимуляции их художественной деятельности. </w:t>
                            </w:r>
                          </w:p>
                          <w:p w:rsidR="006708CB" w:rsidRDefault="006708CB" w:rsidP="001024A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Родителям дается большой лист бумаги и один карандаш</w:t>
                            </w:r>
                            <w:r w:rsidR="00D70F2D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. Молча, без обсуждения хода работы, все по очереди одну картину. По завершении работы выделяется несколько минут на то, чтобы обсудить результат, придумать название.</w:t>
                            </w:r>
                          </w:p>
                          <w:p w:rsidR="00A11902" w:rsidRPr="007C4D46" w:rsidRDefault="00A11902" w:rsidP="00DC6B7D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35.5pt;width:420.75pt;height:6in;z-index:2516725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" filled="f" stroked="f">
                <v:textbox>
                  <w:txbxContent>
                    <w:p w:rsidR="00A11902" w:rsidRDefault="00D76181" w:rsidP="00D7618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>Игра «Чудесный мешочек»</w:t>
                      </w:r>
                    </w:p>
                    <w:p w:rsidR="00D76181" w:rsidRDefault="00D76181" w:rsidP="00D76181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8B78D3"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  <w:t>Цель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: познакомить родителей с игрой, направленной на развитие восприятия ребенка. </w:t>
                      </w:r>
                    </w:p>
                    <w:p w:rsidR="00D76181" w:rsidRDefault="00D76181" w:rsidP="00D76181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Родителям предлагается, не глядя, определить, какой предмет находится в мешочке. </w:t>
                      </w:r>
                    </w:p>
                    <w:p w:rsidR="00D76181" w:rsidRDefault="00D76181" w:rsidP="00D76181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После проведения игры необходимо</w:t>
                      </w:r>
                      <w:r w:rsidR="001024AE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объяснить</w:t>
                      </w:r>
                      <w:r w:rsidR="001024AE">
                        <w:rPr>
                          <w:rFonts w:ascii="Times New Roman" w:hAnsi="Times New Roman" w:cs="Times New Roman"/>
                          <w:sz w:val="24"/>
                        </w:rPr>
                        <w:t>, что трехлетнего ребенка надо предварительно хорошо познакомить с содержанием мешочка (дать потрогать, рассмотреть). Количество предметов должно быть ограничено.</w:t>
                      </w:r>
                    </w:p>
                    <w:p w:rsidR="008B78D3" w:rsidRDefault="008B78D3" w:rsidP="001024A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</w:p>
                    <w:p w:rsidR="001024AE" w:rsidRDefault="001024AE" w:rsidP="001024A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 w:rsidRPr="001024AE"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>Игра «Рисунок одним карандашом»</w:t>
                      </w:r>
                    </w:p>
                    <w:p w:rsidR="001024AE" w:rsidRDefault="00D63CD0" w:rsidP="001024AE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8B78D3"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  <w:t>Цель: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познакомить родителей с игрой, направленной на улучшение детско-родительских отношений </w:t>
                      </w:r>
                      <w:r w:rsidR="006708CB">
                        <w:rPr>
                          <w:rFonts w:ascii="Times New Roman" w:hAnsi="Times New Roman" w:cs="Times New Roman"/>
                          <w:sz w:val="24"/>
                        </w:rPr>
                        <w:t xml:space="preserve">и развитие творческих способностей детей; показать способ стимуляции их художественной деятельности. </w:t>
                      </w:r>
                    </w:p>
                    <w:p w:rsidR="006708CB" w:rsidRDefault="006708CB" w:rsidP="001024AE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Родителям дается большой лист бумаги и один карандаш</w:t>
                      </w:r>
                      <w:r w:rsidR="00D70F2D">
                        <w:rPr>
                          <w:rFonts w:ascii="Times New Roman" w:hAnsi="Times New Roman" w:cs="Times New Roman"/>
                          <w:sz w:val="24"/>
                        </w:rPr>
                        <w:t>. Молча, без обсуждения хода работы, все по очереди одну картину. По завершении работы выделяется несколько минут на то, чтобы обсудить результат, придумать название.</w:t>
                      </w:r>
                    </w:p>
                    <w:p w:rsidR="00A11902" w:rsidRPr="007C4D46" w:rsidRDefault="00A11902" w:rsidP="00DC6B7D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762C" w:rsidRPr="0013762C"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posOffset>9525</wp:posOffset>
            </wp:positionH>
            <wp:positionV relativeFrom="margin">
              <wp:posOffset>-1108710</wp:posOffset>
            </wp:positionV>
            <wp:extent cx="10677525" cy="7572375"/>
            <wp:effectExtent l="0" t="0" r="9525" b="9525"/>
            <wp:wrapSquare wrapText="bothSides"/>
            <wp:docPr id="6" name="Рисунок 6" descr="C:\Users\user\Downloads\vetki-lepestki-tsvety-belye-romashki-dekor-f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vetki-lepestki-tsvety-belye-romashki-dekor-fo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7525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3A9E" w:rsidRDefault="00F71EF0">
      <w:r>
        <w:rPr>
          <w:noProof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1613535</wp:posOffset>
                </wp:positionH>
                <wp:positionV relativeFrom="paragraph">
                  <wp:posOffset>0</wp:posOffset>
                </wp:positionV>
                <wp:extent cx="5724525" cy="6038850"/>
                <wp:effectExtent l="0" t="0" r="0" b="0"/>
                <wp:wrapSquare wrapText="bothSides"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6038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649F" w:rsidRDefault="009111D6" w:rsidP="009111D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Знакомство</w:t>
                            </w:r>
                          </w:p>
                          <w:p w:rsidR="009111D6" w:rsidRDefault="009111D6" w:rsidP="009111D6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Цель: установить контакт с родителями, сформировать у них положительный настрой.</w:t>
                            </w:r>
                          </w:p>
                          <w:p w:rsidR="009111D6" w:rsidRDefault="009111D6" w:rsidP="009111D6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Родители сидят в кругу, у каждого в руках плюшевая игрушка. </w:t>
                            </w:r>
                            <w:r w:rsidR="00D260B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Каждый участник представляется, дотрагиваясь своей игрушкой до игрушки соседа, и говорит небольшой комплимент. </w:t>
                            </w:r>
                          </w:p>
                          <w:p w:rsidR="00D260B7" w:rsidRDefault="00D260B7" w:rsidP="00D260B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 w:rsidRPr="00D260B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Мини-лекция</w:t>
                            </w:r>
                          </w:p>
                          <w:p w:rsidR="00891C03" w:rsidRDefault="00D260B7" w:rsidP="00D260B7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Игры занимают важное место в</w:t>
                            </w:r>
                            <w:r w:rsidR="00F115F6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жизни ребёнка. Они являются его естественным состоянием, по</w:t>
                            </w:r>
                            <w:r w:rsidR="00E05F3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требностью, детского организма. </w:t>
                            </w:r>
                            <w:r w:rsidR="00F115F6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Малыш всегда играет по собственному желанию, удовольствие и ради самого процесса игры. Главное преимущество </w:t>
                            </w:r>
                            <w:r w:rsidR="007A33CA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игры заключается в том, что это активная и самостоятельная деятельность. Именно в игре, а не в обучении и не в разговорах развиваются способности </w:t>
                            </w:r>
                            <w:r w:rsidR="00891C03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и формируется личность ребенка! </w:t>
                            </w:r>
                            <w:r w:rsidR="007A33CA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Игра способствует поддержанию у ребенка хорошего настроения, обогащению его чувственного опыта, развитию </w:t>
                            </w:r>
                            <w:r w:rsidR="00891C03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наглядно-образного мышления, воображения, речи. В ней закладываются основы творчества. Дети с хорошо развитым воображением обладают более высоким интеллектом. Лучше ориентируются в нестандартных ситуациях, успешнее учатся.</w:t>
                            </w:r>
                            <w:r w:rsidR="00E05F3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Игра-важное условие социального развития ребенка. В ней дети знакомятся с разными видами деятельности взрослых, учатся понимать чувства и состояния других люде, сопереживать им, приобретают навыки </w:t>
                            </w:r>
                            <w:r w:rsidR="0046560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общения со сверстниками и старшими детьми. Игра-наиболее естественный и продуктивный способ обучения детей!</w:t>
                            </w:r>
                          </w:p>
                          <w:p w:rsidR="0046560F" w:rsidRDefault="0046560F" w:rsidP="00D260B7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Далее </w:t>
                            </w:r>
                            <w:r w:rsidR="006654AB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предлагаются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игры, позволяющие родителям организовать интересное общение с ребенком при условии участия </w:t>
                            </w:r>
                            <w:r w:rsidR="006654AB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в этих играх всех членов семьи, помогут улучшить внутрисемейные отношения, сплотить семью, а также в игровой форме будут способствовать развитию памяти, внимания, мышления, речи и творческих способностей ребенка.</w:t>
                            </w:r>
                          </w:p>
                          <w:p w:rsidR="00891C03" w:rsidRDefault="00891C03" w:rsidP="00D260B7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  <w:p w:rsidR="00891C03" w:rsidRPr="00D260B7" w:rsidRDefault="00891C03" w:rsidP="00D260B7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27.05pt;margin-top:0;width:450.75pt;height:475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" filled="f" stroked="f">
                <v:textbox>
                  <w:txbxContent>
                    <w:p w:rsidR="009C649F" w:rsidRDefault="009111D6" w:rsidP="009111D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>Знакомство</w:t>
                      </w:r>
                    </w:p>
                    <w:p w:rsidR="009111D6" w:rsidRDefault="009111D6" w:rsidP="009111D6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Цель: установить контакт с родителями, сформировать у них положительный настрой.</w:t>
                      </w:r>
                    </w:p>
                    <w:p w:rsidR="009111D6" w:rsidRDefault="009111D6" w:rsidP="009111D6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Родители сидят в кругу, у каждого в руках плюшевая игрушка. </w:t>
                      </w:r>
                      <w:r w:rsidR="00D260B7">
                        <w:rPr>
                          <w:rFonts w:ascii="Times New Roman" w:hAnsi="Times New Roman" w:cs="Times New Roman"/>
                          <w:sz w:val="24"/>
                        </w:rPr>
                        <w:t xml:space="preserve">Каждый участник представляется, дотрагиваясь своей игрушкой до игрушки соседа, и говорит небольшой комплимент. </w:t>
                      </w:r>
                    </w:p>
                    <w:p w:rsidR="00D260B7" w:rsidRDefault="00D260B7" w:rsidP="00D260B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 w:rsidRPr="00D260B7"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>Мини-лекция</w:t>
                      </w:r>
                    </w:p>
                    <w:p w:rsidR="00891C03" w:rsidRDefault="00D260B7" w:rsidP="00D260B7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Игры занимают важное место в</w:t>
                      </w:r>
                      <w:r w:rsidR="00F115F6">
                        <w:rPr>
                          <w:rFonts w:ascii="Times New Roman" w:hAnsi="Times New Roman" w:cs="Times New Roman"/>
                          <w:sz w:val="24"/>
                        </w:rPr>
                        <w:t xml:space="preserve"> жизни ребёнка. Они являются его естественным состоянием, по</w:t>
                      </w:r>
                      <w:r w:rsidR="00E05F3E">
                        <w:rPr>
                          <w:rFonts w:ascii="Times New Roman" w:hAnsi="Times New Roman" w:cs="Times New Roman"/>
                          <w:sz w:val="24"/>
                        </w:rPr>
                        <w:t xml:space="preserve">требностью, детского организма. </w:t>
                      </w:r>
                      <w:r w:rsidR="00F115F6">
                        <w:rPr>
                          <w:rFonts w:ascii="Times New Roman" w:hAnsi="Times New Roman" w:cs="Times New Roman"/>
                          <w:sz w:val="24"/>
                        </w:rPr>
                        <w:t xml:space="preserve">Малыш всегда играет по собственному желанию, удовольствие и ради самого процесса игры. Главное преимущество </w:t>
                      </w:r>
                      <w:r w:rsidR="007A33CA">
                        <w:rPr>
                          <w:rFonts w:ascii="Times New Roman" w:hAnsi="Times New Roman" w:cs="Times New Roman"/>
                          <w:sz w:val="24"/>
                        </w:rPr>
                        <w:t xml:space="preserve">игры заключается в том, что это активная и самостоятельная деятельность. Именно в игре, а не в обучении и не в разговорах развиваются способности </w:t>
                      </w:r>
                      <w:r w:rsidR="00891C03">
                        <w:rPr>
                          <w:rFonts w:ascii="Times New Roman" w:hAnsi="Times New Roman" w:cs="Times New Roman"/>
                          <w:sz w:val="24"/>
                        </w:rPr>
                        <w:t xml:space="preserve">и формируется личность ребенка! </w:t>
                      </w:r>
                      <w:r w:rsidR="007A33CA">
                        <w:rPr>
                          <w:rFonts w:ascii="Times New Roman" w:hAnsi="Times New Roman" w:cs="Times New Roman"/>
                          <w:sz w:val="24"/>
                        </w:rPr>
                        <w:t xml:space="preserve">Игра способствует поддержанию у ребенка хорошего настроения, обогащению его чувственного опыта, развитию </w:t>
                      </w:r>
                      <w:r w:rsidR="00891C03">
                        <w:rPr>
                          <w:rFonts w:ascii="Times New Roman" w:hAnsi="Times New Roman" w:cs="Times New Roman"/>
                          <w:sz w:val="24"/>
                        </w:rPr>
                        <w:t>наглядно-образного мышления, воображения, речи. В ней закладываются основы творчества. Дети с хорошо развитым воображением обладают более высоким интеллектом. Лучше ориентируются в нестандартных ситуациях, успешнее учатся.</w:t>
                      </w:r>
                      <w:r w:rsidR="00E05F3E">
                        <w:rPr>
                          <w:rFonts w:ascii="Times New Roman" w:hAnsi="Times New Roman" w:cs="Times New Roman"/>
                          <w:sz w:val="24"/>
                        </w:rPr>
                        <w:t xml:space="preserve"> Игра-важное условие социального развития ребенка. В ней дети знакомятся с разными видами деятельности взрослых, учатся понимать чувства и состояния других люде, сопереживать им, приобретают навыки </w:t>
                      </w:r>
                      <w:r w:rsidR="0046560F">
                        <w:rPr>
                          <w:rFonts w:ascii="Times New Roman" w:hAnsi="Times New Roman" w:cs="Times New Roman"/>
                          <w:sz w:val="24"/>
                        </w:rPr>
                        <w:t>общения со сверстниками и старшими детьми. Игра-наиболее естественный и продуктивный способ обучения детей!</w:t>
                      </w:r>
                    </w:p>
                    <w:p w:rsidR="0046560F" w:rsidRDefault="0046560F" w:rsidP="00D260B7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Далее </w:t>
                      </w:r>
                      <w:r w:rsidR="006654AB">
                        <w:rPr>
                          <w:rFonts w:ascii="Times New Roman" w:hAnsi="Times New Roman" w:cs="Times New Roman"/>
                          <w:sz w:val="24"/>
                        </w:rPr>
                        <w:t>предлагаются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игры, позволяющие родителям организовать интересное общение с ребенком при условии участия </w:t>
                      </w:r>
                      <w:r w:rsidR="006654AB">
                        <w:rPr>
                          <w:rFonts w:ascii="Times New Roman" w:hAnsi="Times New Roman" w:cs="Times New Roman"/>
                          <w:sz w:val="24"/>
                        </w:rPr>
                        <w:t>в этих играх всех членов семьи, помогут улучшить внутрисемейные отношения, сплотить семью, а также в игровой форме будут способствовать развитию памяти, внимания, мышления, речи и творческих способностей ребенка.</w:t>
                      </w:r>
                    </w:p>
                    <w:p w:rsidR="00891C03" w:rsidRDefault="00891C03" w:rsidP="00D260B7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  <w:p w:rsidR="00891C03" w:rsidRPr="00D260B7" w:rsidRDefault="00891C03" w:rsidP="00D260B7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F71EF0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10677525" cy="7572375"/>
            <wp:effectExtent l="0" t="0" r="9525" b="9525"/>
            <wp:wrapSquare wrapText="bothSides"/>
            <wp:docPr id="4" name="Рисунок 4" descr="C:\Users\user\Downloads\vetki-lepestki-tsvety-belye-romashki-dekor-f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vetki-lepestki-tsvety-belye-romashki-dekor-fo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7525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3A9E" w:rsidRDefault="00B73A9E">
      <w:r>
        <w:rPr>
          <w:noProof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1508760</wp:posOffset>
                </wp:positionH>
                <wp:positionV relativeFrom="paragraph">
                  <wp:posOffset>450850</wp:posOffset>
                </wp:positionV>
                <wp:extent cx="6248400" cy="5486400"/>
                <wp:effectExtent l="0" t="0" r="0" b="0"/>
                <wp:wrapSquare wrapText="bothSides"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5486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CD6" w:rsidRDefault="00B85CD6" w:rsidP="00B73A9E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</w:rPr>
                            </w:pPr>
                          </w:p>
                          <w:p w:rsidR="00B85CD6" w:rsidRDefault="00B85CD6" w:rsidP="00B73A9E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</w:rPr>
                            </w:pPr>
                          </w:p>
                          <w:p w:rsidR="00B85CD6" w:rsidRDefault="00B85CD6" w:rsidP="00B73A9E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</w:rPr>
                            </w:pPr>
                          </w:p>
                          <w:p w:rsidR="00B85CD6" w:rsidRDefault="00B85CD6" w:rsidP="00B73A9E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</w:rPr>
                            </w:pPr>
                          </w:p>
                          <w:p w:rsidR="00B85CD6" w:rsidRDefault="00B85CD6" w:rsidP="00B73A9E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</w:rPr>
                            </w:pPr>
                          </w:p>
                          <w:p w:rsidR="00B73A9E" w:rsidRPr="00B85CD6" w:rsidRDefault="00B85CD6" w:rsidP="00B73A9E">
                            <w:pPr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</w:rPr>
                              <w:t xml:space="preserve">  </w:t>
                            </w:r>
                            <w:r w:rsidR="00B73A9E" w:rsidRPr="00B85CD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</w:rPr>
                              <w:t>Цели:</w:t>
                            </w:r>
                          </w:p>
                          <w:p w:rsidR="00B73A9E" w:rsidRPr="00B85CD6" w:rsidRDefault="00F23F6C" w:rsidP="00F23F6C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B85CD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подвести родителей к осознанию важности игры в жизни ребенка, познакомить с особенностями игры детей этой возрастной группы;</w:t>
                            </w:r>
                          </w:p>
                          <w:p w:rsidR="00F23F6C" w:rsidRPr="00B85CD6" w:rsidRDefault="00F23F6C" w:rsidP="00F23F6C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B85CD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дать родителям образцы семейных игры с ребенком;</w:t>
                            </w:r>
                          </w:p>
                          <w:p w:rsidR="00F23F6C" w:rsidRPr="00B85CD6" w:rsidRDefault="00F23F6C" w:rsidP="00F23F6C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B85CD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помочь понять ответственность взрослых за выбор детских игрушек.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18.8pt;margin-top:35.5pt;width:492pt;height:6in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" filled="f" stroked="f">
                <v:textbox>
                  <w:txbxContent>
                    <w:p w:rsidR="00B85CD6" w:rsidRDefault="00B85CD6" w:rsidP="00B73A9E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</w:rPr>
                      </w:pPr>
                    </w:p>
                    <w:p w:rsidR="00B85CD6" w:rsidRDefault="00B85CD6" w:rsidP="00B73A9E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</w:rPr>
                      </w:pPr>
                    </w:p>
                    <w:p w:rsidR="00B85CD6" w:rsidRDefault="00B85CD6" w:rsidP="00B73A9E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</w:rPr>
                      </w:pPr>
                    </w:p>
                    <w:p w:rsidR="00B85CD6" w:rsidRDefault="00B85CD6" w:rsidP="00B73A9E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</w:rPr>
                      </w:pPr>
                    </w:p>
                    <w:p w:rsidR="00B85CD6" w:rsidRDefault="00B85CD6" w:rsidP="00B73A9E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</w:rPr>
                      </w:pPr>
                    </w:p>
                    <w:p w:rsidR="00B73A9E" w:rsidRPr="00B85CD6" w:rsidRDefault="00B85CD6" w:rsidP="00B73A9E">
                      <w:pPr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</w:rPr>
                        <w:t xml:space="preserve">  </w:t>
                      </w:r>
                      <w:r w:rsidR="00B73A9E" w:rsidRPr="00B85CD6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</w:rPr>
                        <w:t>Цели:</w:t>
                      </w:r>
                    </w:p>
                    <w:p w:rsidR="00B73A9E" w:rsidRPr="00B85CD6" w:rsidRDefault="00F23F6C" w:rsidP="00F23F6C">
                      <w:pPr>
                        <w:pStyle w:val="a3"/>
                        <w:numPr>
                          <w:ilvl w:val="0"/>
                          <w:numId w:val="3"/>
                        </w:num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B85CD6">
                        <w:rPr>
                          <w:rFonts w:ascii="Times New Roman" w:hAnsi="Times New Roman" w:cs="Times New Roman"/>
                          <w:sz w:val="28"/>
                        </w:rPr>
                        <w:t>подвести родителей к осознанию важности игры в жизни ребенка, познакомить с особенностями игры детей этой возрастной группы;</w:t>
                      </w:r>
                    </w:p>
                    <w:p w:rsidR="00F23F6C" w:rsidRPr="00B85CD6" w:rsidRDefault="00F23F6C" w:rsidP="00F23F6C">
                      <w:pPr>
                        <w:pStyle w:val="a3"/>
                        <w:numPr>
                          <w:ilvl w:val="0"/>
                          <w:numId w:val="3"/>
                        </w:num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B85CD6">
                        <w:rPr>
                          <w:rFonts w:ascii="Times New Roman" w:hAnsi="Times New Roman" w:cs="Times New Roman"/>
                          <w:sz w:val="28"/>
                        </w:rPr>
                        <w:t>дать родителям образцы семейных игры с ребенком;</w:t>
                      </w:r>
                    </w:p>
                    <w:p w:rsidR="00F23F6C" w:rsidRPr="00B85CD6" w:rsidRDefault="00F23F6C" w:rsidP="00F23F6C">
                      <w:pPr>
                        <w:pStyle w:val="a3"/>
                        <w:numPr>
                          <w:ilvl w:val="0"/>
                          <w:numId w:val="3"/>
                        </w:num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B85CD6">
                        <w:rPr>
                          <w:rFonts w:ascii="Times New Roman" w:hAnsi="Times New Roman" w:cs="Times New Roman"/>
                          <w:sz w:val="28"/>
                        </w:rPr>
                        <w:t xml:space="preserve">помочь понять ответственность взрослых за выбор детских игрушек.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73A9E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9525</wp:posOffset>
            </wp:positionH>
            <wp:positionV relativeFrom="margin">
              <wp:posOffset>-1108710</wp:posOffset>
            </wp:positionV>
            <wp:extent cx="10677525" cy="7553325"/>
            <wp:effectExtent l="0" t="0" r="9525" b="9525"/>
            <wp:wrapSquare wrapText="bothSides"/>
            <wp:docPr id="2" name="Рисунок 2" descr="C:\Users\user\Downloads\vetki-lepestki-tsvety-belye-romashki-dekor-f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vetki-lepestki-tsvety-belye-romashki-dekor-fo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7525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06B7A" w:rsidRDefault="00C66135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7557135</wp:posOffset>
                </wp:positionH>
                <wp:positionV relativeFrom="paragraph">
                  <wp:posOffset>5844540</wp:posOffset>
                </wp:positionV>
                <wp:extent cx="2457450" cy="895350"/>
                <wp:effectExtent l="0" t="0" r="0" b="0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895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6135" w:rsidRPr="00C66135" w:rsidRDefault="00C66135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66135">
                              <w:rPr>
                                <w:rFonts w:ascii="Times New Roman" w:hAnsi="Times New Roman" w:cs="Times New Roman"/>
                              </w:rPr>
                              <w:t>Подборка материала: Шабунина А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.А.</w:t>
                            </w:r>
                            <w:r w:rsidRPr="00C66135">
                              <w:rPr>
                                <w:rFonts w:ascii="Times New Roman" w:hAnsi="Times New Roman" w:cs="Times New Roman"/>
                              </w:rPr>
                              <w:t xml:space="preserve"> старший воспитатель БМАДОУ «Детский сад №18»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Надпись 13" o:spid="_x0000_s1030" type="#_x0000_t202" style="position:absolute;margin-left:595.05pt;margin-top:460.2pt;width:193.5pt;height:70.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" filled="f" stroked="f" strokeweight=".5pt">
                <v:textbox>
                  <w:txbxContent>
                    <w:p w:rsidR="00C66135" w:rsidRPr="00C66135" w:rsidRDefault="00C66135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C66135">
                        <w:rPr>
                          <w:rFonts w:ascii="Times New Roman" w:hAnsi="Times New Roman" w:cs="Times New Roman"/>
                        </w:rPr>
                        <w:t>Подборка материала: Шабунина А</w:t>
                      </w:r>
                      <w:r>
                        <w:rPr>
                          <w:rFonts w:ascii="Times New Roman" w:hAnsi="Times New Roman" w:cs="Times New Roman"/>
                        </w:rPr>
                        <w:t>.А.</w:t>
                      </w:r>
                      <w:r w:rsidRPr="00C66135">
                        <w:rPr>
                          <w:rFonts w:ascii="Times New Roman" w:hAnsi="Times New Roman" w:cs="Times New Roman"/>
                        </w:rPr>
                        <w:t xml:space="preserve"> старший воспитатель БМАДОУ «Детский сад №18»</w:t>
                      </w:r>
                      <w:r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C33A5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2165350</wp:posOffset>
                </wp:positionH>
                <wp:positionV relativeFrom="paragraph">
                  <wp:posOffset>2282190</wp:posOffset>
                </wp:positionV>
                <wp:extent cx="5324475" cy="1404620"/>
                <wp:effectExtent l="0" t="0" r="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44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3A5" w:rsidRDefault="00BC33A5" w:rsidP="00BC33A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B0F0"/>
                                <w:sz w:val="16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73A9E">
                              <w:rPr>
                                <w:rFonts w:ascii="Times New Roman" w:hAnsi="Times New Roman" w:cs="Times New Roman"/>
                                <w:color w:val="00B0F0"/>
                                <w:sz w:val="16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Играем вместе</w:t>
                            </w:r>
                          </w:p>
                          <w:p w:rsidR="00F71EF0" w:rsidRPr="00F71EF0" w:rsidRDefault="001024AE" w:rsidP="00BC33A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B0F0"/>
                                <w:sz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B0F0"/>
                                <w:sz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Семинар-практикум для родителей младшей </w:t>
                            </w:r>
                            <w:r w:rsidR="00D63CD0">
                              <w:rPr>
                                <w:rFonts w:ascii="Times New Roman" w:hAnsi="Times New Roman" w:cs="Times New Roman"/>
                                <w:color w:val="00B0F0"/>
                                <w:sz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группы.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170.5pt;margin-top:179.7pt;width:419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" filled="f" stroked="f">
                <v:textbox style="mso-fit-shape-to-text:t">
                  <w:txbxContent>
                    <w:p w:rsidR="00BC33A5" w:rsidRDefault="00BC33A5" w:rsidP="00BC33A5">
                      <w:pPr>
                        <w:jc w:val="center"/>
                        <w:rPr>
                          <w:rFonts w:ascii="Times New Roman" w:hAnsi="Times New Roman" w:cs="Times New Roman"/>
                          <w:color w:val="00B0F0"/>
                          <w:sz w:val="16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73A9E">
                        <w:rPr>
                          <w:rFonts w:ascii="Times New Roman" w:hAnsi="Times New Roman" w:cs="Times New Roman"/>
                          <w:color w:val="00B0F0"/>
                          <w:sz w:val="16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Играем вместе</w:t>
                      </w:r>
                    </w:p>
                    <w:p w:rsidR="00F71EF0" w:rsidRPr="00F71EF0" w:rsidRDefault="001024AE" w:rsidP="00BC33A5">
                      <w:pPr>
                        <w:jc w:val="center"/>
                        <w:rPr>
                          <w:rFonts w:ascii="Times New Roman" w:hAnsi="Times New Roman" w:cs="Times New Roman"/>
                          <w:color w:val="00B0F0"/>
                          <w:sz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B0F0"/>
                          <w:sz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Семинар-практикум для родителей младшей </w:t>
                      </w:r>
                      <w:r w:rsidR="00D63CD0">
                        <w:rPr>
                          <w:rFonts w:ascii="Times New Roman" w:hAnsi="Times New Roman" w:cs="Times New Roman"/>
                          <w:color w:val="00B0F0"/>
                          <w:sz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группы.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33A5" w:rsidRPr="00BC33A5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10687050" cy="7562850"/>
            <wp:effectExtent l="0" t="0" r="0" b="0"/>
            <wp:wrapSquare wrapText="bothSides"/>
            <wp:docPr id="1" name="Рисунок 1" descr="C:\Users\user\Downloads\vetki-lepestki-tsvety-belye-romashki-dekor-f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vetki-lepestki-tsvety-belye-romashki-dekor-fo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56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06B7A" w:rsidSect="00BC33A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C6A8"/>
      </v:shape>
    </w:pict>
  </w:numPicBullet>
  <w:abstractNum w:abstractNumId="0" w15:restartNumberingAfterBreak="0">
    <w:nsid w:val="18372EFE"/>
    <w:multiLevelType w:val="hybridMultilevel"/>
    <w:tmpl w:val="F1E2343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9E09D9"/>
    <w:multiLevelType w:val="hybridMultilevel"/>
    <w:tmpl w:val="9F42271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0017EA"/>
    <w:multiLevelType w:val="multilevel"/>
    <w:tmpl w:val="55F04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6C2205"/>
    <w:multiLevelType w:val="hybridMultilevel"/>
    <w:tmpl w:val="94FADFB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52D"/>
    <w:rsid w:val="000B29F1"/>
    <w:rsid w:val="001024AE"/>
    <w:rsid w:val="0013762C"/>
    <w:rsid w:val="00163E16"/>
    <w:rsid w:val="001C3A72"/>
    <w:rsid w:val="00387EC6"/>
    <w:rsid w:val="003970FD"/>
    <w:rsid w:val="003C652D"/>
    <w:rsid w:val="004478BC"/>
    <w:rsid w:val="0046560F"/>
    <w:rsid w:val="00502D76"/>
    <w:rsid w:val="00506B7A"/>
    <w:rsid w:val="00513E25"/>
    <w:rsid w:val="005A678E"/>
    <w:rsid w:val="006654AB"/>
    <w:rsid w:val="006708CB"/>
    <w:rsid w:val="006F027E"/>
    <w:rsid w:val="007713A4"/>
    <w:rsid w:val="007A33CA"/>
    <w:rsid w:val="007C4D46"/>
    <w:rsid w:val="0086294B"/>
    <w:rsid w:val="00891C03"/>
    <w:rsid w:val="008B78D3"/>
    <w:rsid w:val="008D7A73"/>
    <w:rsid w:val="00903544"/>
    <w:rsid w:val="00904564"/>
    <w:rsid w:val="009111D6"/>
    <w:rsid w:val="00972E4C"/>
    <w:rsid w:val="009C649F"/>
    <w:rsid w:val="00A11902"/>
    <w:rsid w:val="00B0629A"/>
    <w:rsid w:val="00B73A9E"/>
    <w:rsid w:val="00B85CD6"/>
    <w:rsid w:val="00BC33A5"/>
    <w:rsid w:val="00C3065D"/>
    <w:rsid w:val="00C66135"/>
    <w:rsid w:val="00D260B7"/>
    <w:rsid w:val="00D63CD0"/>
    <w:rsid w:val="00D70F2D"/>
    <w:rsid w:val="00D76181"/>
    <w:rsid w:val="00D852D4"/>
    <w:rsid w:val="00DC6B7D"/>
    <w:rsid w:val="00E05F3E"/>
    <w:rsid w:val="00E11C05"/>
    <w:rsid w:val="00E352B6"/>
    <w:rsid w:val="00F115F6"/>
    <w:rsid w:val="00F23F6C"/>
    <w:rsid w:val="00F7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CCC409-637F-4A38-BB0C-107B3DBD2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2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2022-05-05T03:26:00Z</dcterms:created>
  <dcterms:modified xsi:type="dcterms:W3CDTF">2022-05-05T16:47:00Z</dcterms:modified>
</cp:coreProperties>
</file>